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Black Panther (Marvel)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102" w:dyaOrig="7653">
          <v:rect xmlns:o="urn:schemas-microsoft-com:office:office" xmlns:v="urn:schemas-microsoft-com:vml" id="rectole0000000000" style="width:255.100000pt;height:382.6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,,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Do you have any children Claw ? No ... Good , Id have had to kill them too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 ,,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Alignment : Lawful Neutral     Race : Human , Avatar of God   Class : Hero , Rogue , Tech , Avatar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Dedicated to Stan Lee ( 12.11.2018. ) the creator of Tchaala and many many others , Rest in Peace old Master 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Vibranium Armor - the user is immune to all Magnetic abilities , the following abilities are attached to this ability 2,3,4 , if this ability is Sealed they are all Sealed . If this is Replaced abilities 2,3,4 are Sealed. Passive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Cloack - turns the Vibranium invisible , untill the Panther takes an Action . Shield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Claws (Antimetal ) - the claws deal 25 damage , they melt through any metal even Vibranium , if this attack hits even if no damage passes Seal an enemies metal ability (ex. Sword , Gun , Armor ...) of your choice . Melee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Absorb Energy - The Vibranium armor can absorb kinetic energy , absorb an additional 40 damage from all sources , if this ability ever absorbs 80 or more damage in total during a Game , it explodes dealing 80 damage to all characters Seal ability 1 . Note down all damaged absorbed by this ability , when you use this ability you can fire the absorbed damage as a pure energy Ranged attack dealing x damage equal to the damage absorbed at the moment this energy can no longer be used for firing . Shield , Ranged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5.Daggers of Light - Deals 20 damage to a single target , damage done by this can not be absorbed . Ranged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Gift of Baast - Heals Tchaala for 20HP , passivelly Tcaala is immune to Mind Control and can target and attack invisible enemies . Passive , Shield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Ultimate : Unconcious Movement - the Panthers body moves perfectly on its own , from Round 2 onward after the Round ends , the Panther (and only the Panther) can take a Turn 4 no one else can use Active Abilities during that turn . This Turn 4 is impossible to Predict but other regular Turn moves are Predictable . Passive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 Abilities such as Poison that tick at the start of the Turn do not tick during Turn 4 , Stacks have no effect and can not expire during Turn 4 (treat the Turn as if it does not exist for them). Even if Black Panter is Stuned for Turn 4 he can still move via Unconcious movement and the Stun effect takes place in the next Round 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** If time is Frozen for the Black Panther  it is impossible for him to use Unconcius Movement while under time Freeze 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*Alt : Mixed Martial Arts - Deals 40 damage splitt between any number of enemy targets . Melee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0.bin" Id="docRId0" Type="http://schemas.openxmlformats.org/officeDocument/2006/relationships/oleObject" /><Relationship Target="media/image0.wmf" Id="docRId1" Type="http://schemas.openxmlformats.org/officeDocument/2006/relationships/image" /><Relationship Target="numbering.xml" Id="docRId2" Type="http://schemas.openxmlformats.org/officeDocument/2006/relationships/numbering" /><Relationship Target="styles.xml" Id="docRId3" Type="http://schemas.openxmlformats.org/officeDocument/2006/relationships/styles" /></Relationships>
</file>